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ГЛАВ</w:t>
      </w:r>
      <w:r w:rsidR="005334E8"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сельского ПОСЕЛЕНИЯ </w:t>
      </w:r>
      <w:r w:rsidR="005334E8">
        <w:rPr>
          <w:rFonts w:ascii="Times New Roman CYR" w:hAnsi="Times New Roman CYR" w:cs="Times New Roman CYR"/>
          <w:b/>
          <w:bCs/>
          <w:caps/>
          <w:sz w:val="28"/>
          <w:szCs w:val="28"/>
        </w:rPr>
        <w:t>ЧЕРНОВКА</w:t>
      </w: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РАЙОНА Сергиевский</w:t>
      </w: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САМАРСКОЙ ОБЛАСТИ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от </w:t>
      </w:r>
      <w:r w:rsidRPr="008F2AF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 w:rsidR="005334E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  <w:r w:rsidRPr="008F2AF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8» </w:t>
      </w:r>
      <w:r w:rsidR="005334E8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февраля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202</w:t>
      </w:r>
      <w:r w:rsidR="005334E8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года №</w:t>
      </w:r>
      <w:r w:rsidR="00F6587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1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</w:t>
      </w:r>
      <w:r w:rsidR="005334E8">
        <w:rPr>
          <w:rFonts w:ascii="Times New Roman CYR" w:hAnsi="Times New Roman CYR" w:cs="Times New Roman CYR"/>
          <w:b/>
          <w:bCs/>
          <w:sz w:val="28"/>
          <w:szCs w:val="28"/>
        </w:rPr>
        <w:t>инвестнефть</w:t>
      </w:r>
      <w:proofErr w:type="spellEnd"/>
      <w:r w:rsidRPr="008F2A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334E8">
        <w:rPr>
          <w:rFonts w:ascii="Times New Roman" w:hAnsi="Times New Roman" w:cs="Times New Roman"/>
          <w:b/>
          <w:bCs/>
          <w:sz w:val="28"/>
          <w:szCs w:val="28"/>
        </w:rPr>
        <w:t>: «Обустройство Орловского месторождения нефти»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 сельского поселения </w:t>
      </w:r>
      <w:r w:rsidR="005334E8">
        <w:rPr>
          <w:rFonts w:ascii="Times New Roman CYR" w:hAnsi="Times New Roman CYR" w:cs="Times New Roman CYR"/>
          <w:b/>
          <w:bCs/>
          <w:sz w:val="28"/>
          <w:szCs w:val="28"/>
        </w:rPr>
        <w:t>Черновка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8F2AF2" w:rsidRPr="008F2AF2" w:rsidRDefault="008F2AF2" w:rsidP="008F2A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5 статьи 46 Градостроительного кодекса Российской Федерации, руководствуясь статьей 28 Федерального закона от 06 октября 2003 года № 131-ФЗ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F2AF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сельского поселения </w:t>
      </w:r>
      <w:r w:rsidR="005334E8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334E8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решением Собрания представителей сельского поселения </w:t>
      </w:r>
      <w:r w:rsidR="005334E8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№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7</w:t>
      </w:r>
    </w:p>
    <w:p w:rsidR="008F2AF2" w:rsidRPr="008F2AF2" w:rsidRDefault="008F2AF2" w:rsidP="008F2A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8F2AF2" w:rsidRPr="008F2AF2" w:rsidRDefault="008F2AF2" w:rsidP="008F2AF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 CYR" w:hAnsi="Times New Roman CYR" w:cs="Times New Roman CYR"/>
          <w:sz w:val="28"/>
          <w:szCs w:val="28"/>
        </w:rPr>
        <w:t xml:space="preserve">Провести на территории сельского поселения </w:t>
      </w:r>
      <w:r w:rsidR="005334E8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публичные слушания по проекту  планировки территории и проекту межевания территории объекта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</w:t>
      </w:r>
      <w:r w:rsidR="005334E8">
        <w:rPr>
          <w:rFonts w:ascii="Times New Roman CYR" w:hAnsi="Times New Roman CYR" w:cs="Times New Roman CYR"/>
          <w:sz w:val="28"/>
          <w:szCs w:val="28"/>
        </w:rPr>
        <w:t>инвестнефть</w:t>
      </w:r>
      <w:proofErr w:type="spellEnd"/>
      <w:r w:rsidRPr="008F2AF2">
        <w:rPr>
          <w:rFonts w:ascii="Times New Roman" w:hAnsi="Times New Roman" w:cs="Times New Roman"/>
          <w:sz w:val="28"/>
          <w:szCs w:val="28"/>
        </w:rPr>
        <w:t>»</w:t>
      </w:r>
      <w:r w:rsidR="005334E8">
        <w:rPr>
          <w:rFonts w:ascii="Times New Roman" w:hAnsi="Times New Roman" w:cs="Times New Roman"/>
          <w:sz w:val="28"/>
          <w:szCs w:val="28"/>
        </w:rPr>
        <w:t>: «Обустройство Орловского месторождения нефти</w:t>
      </w:r>
      <w:r>
        <w:rPr>
          <w:rFonts w:ascii="Times New Roman CYR" w:hAnsi="Times New Roman CYR" w:cs="Times New Roman CYR"/>
          <w:sz w:val="28"/>
          <w:szCs w:val="28"/>
        </w:rPr>
        <w:t xml:space="preserve"> месторождения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5334E8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области(далее – Объект).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публичных слушаний по проекту планировки территории и проекту межевания территории Объекта - с </w:t>
      </w:r>
      <w:r w:rsidR="005334E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8 </w:t>
      </w:r>
      <w:r w:rsidR="005334E8">
        <w:rPr>
          <w:rFonts w:ascii="Times New Roman CYR" w:hAnsi="Times New Roman CYR" w:cs="Times New Roman CYR"/>
          <w:sz w:val="28"/>
          <w:szCs w:val="28"/>
        </w:rPr>
        <w:t>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5334E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5334E8">
        <w:rPr>
          <w:rFonts w:ascii="Times New Roman CYR" w:hAnsi="Times New Roman CYR" w:cs="Times New Roman CYR"/>
          <w:sz w:val="28"/>
          <w:szCs w:val="28"/>
        </w:rPr>
        <w:t>24</w:t>
      </w:r>
      <w:r w:rsidR="003C055D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3C055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7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Представление участниками публичных слушаний предложений и замечаний по проекту планировки территории и проекту межевания территории Объекта,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01.04.2020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7.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6.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проведения экспозиции проекта планировки территории </w:t>
      </w:r>
      <w:r w:rsidR="003C055D">
        <w:rPr>
          <w:rFonts w:ascii="Times New Roman CYR" w:hAnsi="Times New Roman CYR" w:cs="Times New Roman CYR"/>
          <w:sz w:val="28"/>
          <w:szCs w:val="28"/>
        </w:rPr>
        <w:t>и проекта межевания территории о</w:t>
      </w:r>
      <w:r>
        <w:rPr>
          <w:rFonts w:ascii="Times New Roman CYR" w:hAnsi="Times New Roman CYR" w:cs="Times New Roman CYR"/>
          <w:sz w:val="28"/>
          <w:szCs w:val="28"/>
        </w:rPr>
        <w:t xml:space="preserve">бъекта АО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</w:t>
      </w:r>
      <w:r w:rsidR="003C055D">
        <w:rPr>
          <w:rFonts w:ascii="Times New Roman CYR" w:hAnsi="Times New Roman CYR" w:cs="Times New Roman CYR"/>
          <w:sz w:val="28"/>
          <w:szCs w:val="28"/>
        </w:rPr>
        <w:t>инвестнефть</w:t>
      </w:r>
      <w:proofErr w:type="spellEnd"/>
      <w:r w:rsidRPr="008F2AF2">
        <w:rPr>
          <w:rFonts w:ascii="Times New Roman" w:hAnsi="Times New Roman" w:cs="Times New Roman"/>
          <w:sz w:val="28"/>
          <w:szCs w:val="28"/>
        </w:rPr>
        <w:t>»</w:t>
      </w:r>
      <w:r w:rsidR="003C055D">
        <w:rPr>
          <w:rFonts w:ascii="Times New Roman" w:hAnsi="Times New Roman" w:cs="Times New Roman"/>
          <w:sz w:val="28"/>
          <w:szCs w:val="28"/>
        </w:rPr>
        <w:t>:«Обустройство Орловского месторождения нефти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области) в сельском поселении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области: 44654</w:t>
      </w:r>
      <w:r w:rsidR="003C055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, Самарская область, Сергиевский район, с.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3C055D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="003C055D">
        <w:rPr>
          <w:rFonts w:ascii="Times New Roman CYR" w:hAnsi="Times New Roman CYR" w:cs="Times New Roman CYR"/>
          <w:sz w:val="28"/>
          <w:szCs w:val="28"/>
        </w:rPr>
        <w:t>овостроевская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C055D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порядке, установленном п.1 ч.8 ст.5.1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7.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проекту планировки территории и проекту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нефти»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гра</w:t>
      </w:r>
      <w:r w:rsidR="003C055D">
        <w:rPr>
          <w:rFonts w:ascii="Times New Roman CYR" w:hAnsi="Times New Roman CYR" w:cs="Times New Roman CYR"/>
          <w:sz w:val="28"/>
          <w:szCs w:val="28"/>
        </w:rPr>
        <w:t>ницах  сельского поселения 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="00A065B3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состоится </w:t>
      </w:r>
      <w:r w:rsidR="00A065B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A065B3">
        <w:rPr>
          <w:rFonts w:ascii="Times New Roman CYR" w:hAnsi="Times New Roman CYR" w:cs="Times New Roman CYR"/>
          <w:sz w:val="28"/>
          <w:szCs w:val="28"/>
        </w:rPr>
        <w:t>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A065B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14.00 в сельском поселении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по адресу: 44654</w:t>
      </w:r>
      <w:r w:rsidR="003C055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, Самарская область, Сергиевский район, с.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3C055D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="003C055D">
        <w:rPr>
          <w:rFonts w:ascii="Times New Roman CYR" w:hAnsi="Times New Roman CYR" w:cs="Times New Roman CYR"/>
          <w:sz w:val="28"/>
          <w:szCs w:val="28"/>
        </w:rPr>
        <w:t>овостроевская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C055D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8.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в целях доведения до населения информации о содержании проекта планировки территории и проекта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</w:t>
      </w:r>
      <w:proofErr w:type="gramStart"/>
      <w:r w:rsidR="003C055D" w:rsidRPr="003C055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областиобеспечить организацию выставок, экспозиций демонстрационных материалов проекта планировки территории и проекта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</w:t>
      </w:r>
      <w:proofErr w:type="gramStart"/>
      <w:r w:rsidR="003C055D" w:rsidRPr="003C055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областив месте проведения публичных слушаний (проведения экспозиции проекта планировки территории и проекта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</w:t>
      </w:r>
      <w:proofErr w:type="gramStart"/>
      <w:r w:rsidR="003C055D" w:rsidRPr="003C055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областии в местах проведения собрания участников публичных слушаний по проекту планировки территории и проекту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</w:t>
      </w:r>
      <w:proofErr w:type="gramStart"/>
      <w:r w:rsidR="003C055D" w:rsidRPr="003C055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9. </w:t>
      </w:r>
      <w:r>
        <w:rPr>
          <w:rFonts w:ascii="Times New Roman CYR" w:hAnsi="Times New Roman CYR" w:cs="Times New Roman CYR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планировки территории и проекту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нефти»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 письменной форме в адрес организатора публичных слушаний;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Участники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11. </w:t>
      </w:r>
      <w:r>
        <w:rPr>
          <w:rFonts w:ascii="Times New Roman CYR" w:hAnsi="Times New Roman CYR" w:cs="Times New Roman CYR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планировки территории и проекту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нефти»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областипрекращается </w:t>
      </w:r>
      <w:r w:rsidR="003C055D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3C055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3C055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12.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лицом, ответственным за ведение протокола публичных слушаний, протокола собрания участников публичных слушаний по проекту планировки территории и проекту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нефти»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областиве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дущего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специалиста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 - </w:t>
      </w:r>
      <w:proofErr w:type="spellStart"/>
      <w:r w:rsidR="003C055D">
        <w:rPr>
          <w:rFonts w:ascii="Times New Roman CYR" w:hAnsi="Times New Roman CYR" w:cs="Times New Roman CYR"/>
          <w:sz w:val="28"/>
          <w:szCs w:val="28"/>
        </w:rPr>
        <w:t>Простову</w:t>
      </w:r>
      <w:proofErr w:type="spellEnd"/>
      <w:r w:rsidR="003C055D">
        <w:rPr>
          <w:rFonts w:ascii="Times New Roman CYR" w:hAnsi="Times New Roman CYR" w:cs="Times New Roman CYR"/>
          <w:sz w:val="28"/>
          <w:szCs w:val="28"/>
        </w:rPr>
        <w:t xml:space="preserve"> Маргариту </w:t>
      </w:r>
      <w:proofErr w:type="spellStart"/>
      <w:r w:rsidR="003C055D">
        <w:rPr>
          <w:rFonts w:ascii="Times New Roman CYR" w:hAnsi="Times New Roman CYR" w:cs="Times New Roman CYR"/>
          <w:sz w:val="28"/>
          <w:szCs w:val="28"/>
        </w:rPr>
        <w:t>Рафаэльевну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         13.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нефти»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областиобеспечить: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официальное опубликование проекта планировки территории и проектамежевания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нефти»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3C055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области;</w:t>
      </w:r>
    </w:p>
    <w:p w:rsidR="008F2AF2" w:rsidRP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размещение проекта планировки территории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проектамежевания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территории Объекта </w:t>
      </w:r>
      <w:r w:rsidR="003C055D" w:rsidRPr="003C055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3C055D" w:rsidRPr="003C055D">
        <w:rPr>
          <w:rFonts w:ascii="Times New Roman CYR" w:hAnsi="Times New Roman CYR" w:cs="Times New Roman CYR"/>
          <w:sz w:val="28"/>
          <w:szCs w:val="28"/>
        </w:rPr>
        <w:t xml:space="preserve">»: «Обустройство Орловского месторождения </w:t>
      </w:r>
      <w:proofErr w:type="spellStart"/>
      <w:r w:rsidR="003C055D" w:rsidRPr="003C055D">
        <w:rPr>
          <w:rFonts w:ascii="Times New Roman CYR" w:hAnsi="Times New Roman CYR" w:cs="Times New Roman CYR"/>
          <w:sz w:val="28"/>
          <w:szCs w:val="28"/>
        </w:rPr>
        <w:t>нефти»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границах  сельского поселения </w:t>
      </w:r>
      <w:r w:rsidR="001458F7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информационно-телекоммуникационной сети </w:t>
      </w:r>
      <w:r w:rsidRPr="008F2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F2AF2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8F2A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F2AF2">
        <w:rPr>
          <w:rFonts w:ascii="Times New Roman" w:hAnsi="Times New Roman" w:cs="Times New Roman"/>
          <w:sz w:val="28"/>
          <w:szCs w:val="28"/>
        </w:rPr>
        <w:t>;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беспрепятственный доступ к ознакомлению с проектом  планировки территории и проектоммежевания территории Объекта </w:t>
      </w:r>
      <w:r w:rsidR="001458F7" w:rsidRPr="001458F7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="001458F7" w:rsidRPr="001458F7">
        <w:rPr>
          <w:rFonts w:ascii="Times New Roman CYR" w:hAnsi="Times New Roman CYR" w:cs="Times New Roman CYR"/>
          <w:sz w:val="28"/>
          <w:szCs w:val="28"/>
        </w:rPr>
        <w:t>Самараинвестнефть</w:t>
      </w:r>
      <w:proofErr w:type="spellEnd"/>
      <w:r w:rsidR="001458F7" w:rsidRPr="001458F7">
        <w:rPr>
          <w:rFonts w:ascii="Times New Roman CYR" w:hAnsi="Times New Roman CYR" w:cs="Times New Roman CYR"/>
          <w:sz w:val="28"/>
          <w:szCs w:val="28"/>
        </w:rPr>
        <w:t>»: «Обустройство Орловского месторождения нефти»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 сельского поселения </w:t>
      </w:r>
      <w:r w:rsidR="001458F7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в здании Администрации сельского поселения </w:t>
      </w:r>
      <w:r w:rsidR="001458F7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1458F7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8F2AF2" w:rsidRPr="008F2AF2" w:rsidRDefault="008F2AF2" w:rsidP="008F2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Сергиевский вестник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на официальном сайте Администрации муниципального района Сергиевский в информационно-телекоммуникационной сети 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Интернет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» -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8F2AF2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sergievsk</w:t>
        </w:r>
        <w:proofErr w:type="spellEnd"/>
        <w:r w:rsidRPr="008F2AF2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</w:hyperlink>
      <w:r w:rsidRPr="008F2AF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разделе </w:t>
      </w:r>
      <w:r w:rsidRPr="008F2AF2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Градостроительство</w:t>
      </w:r>
      <w:r w:rsidRPr="008F2A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сельского поселения </w:t>
      </w:r>
      <w:r w:rsidR="001458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Черновка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 района Сергиевский, подразделе </w:t>
      </w:r>
      <w:r w:rsidRPr="008F2A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hyperlink r:id="rId7" w:history="1">
        <w:r w:rsidRPr="001458F7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Проекты планировки</w:t>
        </w:r>
      </w:hyperlink>
      <w:hyperlink r:id="rId8" w:history="1">
        <w:r w:rsidRPr="001458F7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и межевания территории</w:t>
        </w:r>
      </w:hyperlink>
      <w:r w:rsidRPr="008F2A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2AF2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если настоящее Постановление будет опубликовано позднее календарной даты начала публичных слушаний, указанной в пункте</w:t>
      </w:r>
      <w:r>
        <w:rPr>
          <w:rFonts w:ascii="Times New Roman CYR" w:hAnsi="Times New Roman CYR" w:cs="Times New Roman CYR"/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F2AF2" w:rsidRPr="008F2AF2" w:rsidRDefault="008F2AF2" w:rsidP="008F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2AF2" w:rsidRDefault="00F65875" w:rsidP="008F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 w:rsidR="008F2AF2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8F2AF2"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r w:rsidR="001458F7">
        <w:rPr>
          <w:rFonts w:ascii="Times New Roman CYR" w:hAnsi="Times New Roman CYR" w:cs="Times New Roman CYR"/>
          <w:sz w:val="28"/>
          <w:szCs w:val="28"/>
        </w:rPr>
        <w:t>Черновка</w:t>
      </w:r>
    </w:p>
    <w:p w:rsidR="008F2AF2" w:rsidRDefault="008F2AF2" w:rsidP="008F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8F2AF2" w:rsidRPr="00A065B3" w:rsidRDefault="008F2AF2" w:rsidP="008F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65875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proofErr w:type="spellStart"/>
      <w:r w:rsidR="00F65875">
        <w:rPr>
          <w:rFonts w:ascii="Times New Roman CYR" w:hAnsi="Times New Roman CYR" w:cs="Times New Roman CYR"/>
          <w:sz w:val="28"/>
          <w:szCs w:val="28"/>
        </w:rPr>
        <w:t>М.Р.Простова</w:t>
      </w:r>
      <w:proofErr w:type="spellEnd"/>
    </w:p>
    <w:p w:rsidR="00781C70" w:rsidRDefault="00781C70"/>
    <w:sectPr w:rsidR="00781C70" w:rsidSect="007C23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AF2"/>
    <w:rsid w:val="00093F55"/>
    <w:rsid w:val="001458F7"/>
    <w:rsid w:val="003C055D"/>
    <w:rsid w:val="005334E8"/>
    <w:rsid w:val="005E0939"/>
    <w:rsid w:val="006C5967"/>
    <w:rsid w:val="00781C70"/>
    <w:rsid w:val="00795320"/>
    <w:rsid w:val="008F2AF2"/>
    <w:rsid w:val="00A065B3"/>
    <w:rsid w:val="00A573DD"/>
    <w:rsid w:val="00AA23A3"/>
    <w:rsid w:val="00C54A9E"/>
    <w:rsid w:val="00D1324D"/>
    <w:rsid w:val="00D65C3B"/>
    <w:rsid w:val="00DD55E2"/>
    <w:rsid w:val="00E44A1D"/>
    <w:rsid w:val="00F65875"/>
    <w:rsid w:val="00FB7776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2022-02-17T11:31:00Z</cp:lastPrinted>
  <dcterms:created xsi:type="dcterms:W3CDTF">2020-05-27T08:00:00Z</dcterms:created>
  <dcterms:modified xsi:type="dcterms:W3CDTF">2022-02-21T11:32:00Z</dcterms:modified>
</cp:coreProperties>
</file>